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xmlns:w16du="http://schemas.microsoft.com/office/word/2023/wordml/word16du">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w16du="http://schemas.microsoft.com/office/word/2023/wordml/word16du">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0730CC">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268B149E" w14:textId="10BC52AF" w:rsidR="00E0333D" w:rsidRPr="00E0333D" w:rsidRDefault="003B6EFF" w:rsidP="00E0333D">
          <w:pPr>
            <w:pStyle w:val="TM1"/>
            <w:tabs>
              <w:tab w:val="left" w:pos="880"/>
              <w:tab w:val="right" w:leader="dot" w:pos="10194"/>
            </w:tabs>
            <w:spacing w:after="0"/>
            <w:rPr>
              <w:rFonts w:eastAsiaTheme="minorEastAsia"/>
              <w:noProof/>
              <w:szCs w:val="20"/>
              <w:lang w:eastAsia="fr-FR"/>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24444947" w:history="1">
            <w:r w:rsidR="00E0333D" w:rsidRPr="00E0333D">
              <w:rPr>
                <w:rStyle w:val="Lienhypertexte"/>
                <w:noProof/>
                <w:sz w:val="18"/>
                <w:szCs w:val="20"/>
              </w:rPr>
              <w:t>Fiche 1</w:t>
            </w:r>
            <w:r w:rsidR="00E0333D" w:rsidRPr="00E0333D">
              <w:rPr>
                <w:rFonts w:eastAsiaTheme="minorEastAsia"/>
                <w:noProof/>
                <w:szCs w:val="20"/>
                <w:lang w:eastAsia="fr-FR"/>
              </w:rPr>
              <w:tab/>
            </w:r>
            <w:r w:rsidR="00E0333D" w:rsidRPr="00E0333D">
              <w:rPr>
                <w:rStyle w:val="Lienhypertexte"/>
                <w:noProof/>
                <w:sz w:val="18"/>
                <w:szCs w:val="20"/>
              </w:rPr>
              <w:t>Présentation Générale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40A2BCDA" w14:textId="57294B92" w:rsidR="00E0333D" w:rsidRPr="00E0333D" w:rsidRDefault="00000000" w:rsidP="00E0333D">
          <w:pPr>
            <w:pStyle w:val="TM2"/>
            <w:tabs>
              <w:tab w:val="right" w:leader="dot" w:pos="10194"/>
            </w:tabs>
            <w:spacing w:after="0"/>
            <w:rPr>
              <w:rFonts w:eastAsiaTheme="minorEastAsia"/>
              <w:noProof/>
              <w:szCs w:val="20"/>
              <w:lang w:eastAsia="fr-FR"/>
            </w:rPr>
          </w:pPr>
          <w:hyperlink w:anchor="_Toc124444948" w:history="1">
            <w:r w:rsidR="00E0333D" w:rsidRPr="00E0333D">
              <w:rPr>
                <w:rStyle w:val="Lienhypertexte"/>
                <w:noProof/>
                <w:sz w:val="18"/>
                <w:szCs w:val="20"/>
              </w:rPr>
              <w:t>La Cobotique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3E33CDAA" w14:textId="002445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49" w:history="1">
            <w:r w:rsidR="00E0333D" w:rsidRPr="00E0333D">
              <w:rPr>
                <w:rStyle w:val="Lienhypertexte"/>
                <w:noProof/>
                <w:sz w:val="18"/>
                <w:szCs w:val="20"/>
              </w:rPr>
              <w:t>Assistance à la marche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_Toc124444949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6465BDC2" w14:textId="51593D29" w:rsidR="00E0333D" w:rsidRPr="00E0333D" w:rsidRDefault="00000000" w:rsidP="00E0333D">
          <w:pPr>
            <w:pStyle w:val="TM2"/>
            <w:tabs>
              <w:tab w:val="right" w:leader="dot" w:pos="10194"/>
            </w:tabs>
            <w:spacing w:after="0"/>
            <w:rPr>
              <w:rFonts w:eastAsiaTheme="minorEastAsia"/>
              <w:noProof/>
              <w:szCs w:val="20"/>
              <w:lang w:eastAsia="fr-FR"/>
            </w:rPr>
          </w:pPr>
          <w:hyperlink w:anchor="_Toc124444950" w:history="1">
            <w:r w:rsidR="00E0333D" w:rsidRPr="00E0333D">
              <w:rPr>
                <w:rStyle w:val="Lienhypertexte"/>
                <w:noProof/>
                <w:sz w:val="18"/>
                <w:szCs w:val="20"/>
              </w:rPr>
              <w:t>Assistance à l’effort (Manutention industrielle)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3</w:t>
            </w:r>
            <w:r w:rsidR="00E0333D" w:rsidRPr="00E0333D">
              <w:rPr>
                <w:noProof/>
                <w:webHidden/>
                <w:sz w:val="18"/>
                <w:szCs w:val="20"/>
              </w:rPr>
              <w:fldChar w:fldCharType="end"/>
            </w:r>
          </w:hyperlink>
        </w:p>
        <w:p w14:paraId="2E2DB4DD" w14:textId="089779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1" w:history="1">
            <w:r w:rsidR="00E0333D" w:rsidRPr="00E0333D">
              <w:rPr>
                <w:rStyle w:val="Lienhypertexte"/>
                <w:noProof/>
                <w:sz w:val="18"/>
                <w:szCs w:val="20"/>
              </w:rPr>
              <w:t>Fiche 2</w:t>
            </w:r>
            <w:r w:rsidR="00E0333D" w:rsidRPr="00E0333D">
              <w:rPr>
                <w:rFonts w:eastAsiaTheme="minorEastAsia"/>
                <w:noProof/>
                <w:szCs w:val="20"/>
                <w:lang w:eastAsia="fr-FR"/>
              </w:rPr>
              <w:tab/>
            </w:r>
            <w:r w:rsidR="00E0333D" w:rsidRPr="00E0333D">
              <w:rPr>
                <w:rStyle w:val="Lienhypertexte"/>
                <w:noProof/>
                <w:sz w:val="18"/>
                <w:szCs w:val="20"/>
              </w:rPr>
              <w:t>Mise en service du Comax</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A803FA7" w14:textId="6D0D2FC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2" w:history="1">
            <w:r w:rsidR="00E0333D" w:rsidRPr="00E0333D">
              <w:rPr>
                <w:rStyle w:val="Lienhypertexte"/>
                <w:noProof/>
                <w:sz w:val="18"/>
                <w:szCs w:val="20"/>
              </w:rPr>
              <w:t>Mise sous tension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1516BA72" w14:textId="270DF49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3" w:history="1">
            <w:r w:rsidR="00E0333D" w:rsidRPr="00E0333D">
              <w:rPr>
                <w:rStyle w:val="Lienhypertexte"/>
                <w:noProof/>
                <w:sz w:val="18"/>
                <w:szCs w:val="20"/>
              </w:rPr>
              <w:t>Connexion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23FB538D" w14:textId="40DD2634" w:rsidR="00E0333D" w:rsidRPr="00E0333D" w:rsidRDefault="00000000" w:rsidP="00E0333D">
          <w:pPr>
            <w:pStyle w:val="TM2"/>
            <w:tabs>
              <w:tab w:val="right" w:leader="dot" w:pos="10194"/>
            </w:tabs>
            <w:spacing w:after="0"/>
            <w:rPr>
              <w:rFonts w:eastAsiaTheme="minorEastAsia"/>
              <w:noProof/>
              <w:szCs w:val="20"/>
              <w:lang w:eastAsia="fr-FR"/>
            </w:rPr>
          </w:pPr>
          <w:hyperlink w:anchor="_Toc124444954" w:history="1">
            <w:r w:rsidR="00E0333D" w:rsidRPr="00E0333D">
              <w:rPr>
                <w:rStyle w:val="Lienhypertexte"/>
                <w:noProof/>
                <w:sz w:val="18"/>
                <w:szCs w:val="20"/>
              </w:rPr>
              <w:t>Connexion établie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7BC0FB2C" w14:textId="0E74E453" w:rsidR="00E0333D" w:rsidRPr="00E0333D" w:rsidRDefault="00000000" w:rsidP="00E0333D">
          <w:pPr>
            <w:pStyle w:val="TM2"/>
            <w:tabs>
              <w:tab w:val="right" w:leader="dot" w:pos="10194"/>
            </w:tabs>
            <w:spacing w:after="0"/>
            <w:rPr>
              <w:rFonts w:eastAsiaTheme="minorEastAsia"/>
              <w:noProof/>
              <w:szCs w:val="20"/>
              <w:lang w:eastAsia="fr-FR"/>
            </w:rPr>
          </w:pPr>
          <w:hyperlink w:anchor="_Toc124444955" w:history="1">
            <w:r w:rsidR="00E0333D" w:rsidRPr="00E0333D">
              <w:rPr>
                <w:rStyle w:val="Lienhypertexte"/>
                <w:noProof/>
                <w:sz w:val="18"/>
                <w:szCs w:val="20"/>
              </w:rPr>
              <w:t>Initialisation du 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570B49B" w14:textId="71FDDCDD" w:rsidR="00E0333D" w:rsidRPr="00E0333D" w:rsidRDefault="00000000" w:rsidP="00E0333D">
          <w:pPr>
            <w:pStyle w:val="TM2"/>
            <w:tabs>
              <w:tab w:val="right" w:leader="dot" w:pos="10194"/>
            </w:tabs>
            <w:spacing w:after="0"/>
            <w:rPr>
              <w:rFonts w:eastAsiaTheme="minorEastAsia"/>
              <w:noProof/>
              <w:szCs w:val="20"/>
              <w:lang w:eastAsia="fr-FR"/>
            </w:rPr>
          </w:pPr>
          <w:hyperlink w:anchor="_Toc124444956" w:history="1">
            <w:r w:rsidR="00E0333D" w:rsidRPr="00E0333D">
              <w:rPr>
                <w:rStyle w:val="Lienhypertexte"/>
                <w:noProof/>
                <w:sz w:val="18"/>
                <w:szCs w:val="20"/>
              </w:rPr>
              <w:t>Activation asservissement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4</w:t>
            </w:r>
            <w:r w:rsidR="00E0333D" w:rsidRPr="00E0333D">
              <w:rPr>
                <w:noProof/>
                <w:webHidden/>
                <w:sz w:val="18"/>
                <w:szCs w:val="20"/>
              </w:rPr>
              <w:fldChar w:fldCharType="end"/>
            </w:r>
          </w:hyperlink>
        </w:p>
        <w:p w14:paraId="3FCD6E42" w14:textId="5FED535E"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7" w:history="1">
            <w:r w:rsidR="00E0333D" w:rsidRPr="00E0333D">
              <w:rPr>
                <w:rStyle w:val="Lienhypertexte"/>
                <w:noProof/>
                <w:sz w:val="18"/>
                <w:szCs w:val="20"/>
              </w:rPr>
              <w:t>Fiche 3</w:t>
            </w:r>
            <w:r w:rsidR="00E0333D" w:rsidRPr="00E0333D">
              <w:rPr>
                <w:rFonts w:eastAsiaTheme="minorEastAsia"/>
                <w:noProof/>
                <w:szCs w:val="20"/>
                <w:lang w:eastAsia="fr-FR"/>
              </w:rPr>
              <w:tab/>
            </w:r>
            <w:r w:rsidR="00E0333D" w:rsidRPr="00E0333D">
              <w:rPr>
                <w:rStyle w:val="Lienhypertexte"/>
                <w:noProof/>
                <w:sz w:val="18"/>
                <w:szCs w:val="20"/>
              </w:rPr>
              <w:t>Réaliser une mesure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470BAC8C" w14:textId="697FC928" w:rsidR="00E0333D" w:rsidRPr="00E0333D" w:rsidRDefault="00000000" w:rsidP="00E0333D">
          <w:pPr>
            <w:pStyle w:val="TM2"/>
            <w:tabs>
              <w:tab w:val="right" w:leader="dot" w:pos="10194"/>
            </w:tabs>
            <w:spacing w:after="0"/>
            <w:rPr>
              <w:rFonts w:eastAsiaTheme="minorEastAsia"/>
              <w:noProof/>
              <w:szCs w:val="20"/>
              <w:lang w:eastAsia="fr-FR"/>
            </w:rPr>
          </w:pPr>
          <w:hyperlink w:anchor="_Toc124444958" w:history="1">
            <w:r w:rsidR="00E0333D" w:rsidRPr="00E0333D">
              <w:rPr>
                <w:rStyle w:val="Lienhypertexte"/>
                <w:noProof/>
                <w:sz w:val="18"/>
                <w:szCs w:val="20"/>
              </w:rPr>
              <w:t>Mesure suite à une sollicitation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5</w:t>
            </w:r>
            <w:r w:rsidR="00E0333D" w:rsidRPr="00E0333D">
              <w:rPr>
                <w:noProof/>
                <w:webHidden/>
                <w:sz w:val="18"/>
                <w:szCs w:val="20"/>
              </w:rPr>
              <w:fldChar w:fldCharType="end"/>
            </w:r>
          </w:hyperlink>
        </w:p>
        <w:p w14:paraId="25E75725" w14:textId="62BA204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59" w:history="1">
            <w:r w:rsidR="00E0333D" w:rsidRPr="00E0333D">
              <w:rPr>
                <w:rStyle w:val="Lienhypertexte"/>
                <w:noProof/>
                <w:sz w:val="18"/>
                <w:szCs w:val="20"/>
              </w:rPr>
              <w:t>Fiche 4</w:t>
            </w:r>
            <w:r w:rsidR="00E0333D" w:rsidRPr="00E0333D">
              <w:rPr>
                <w:rFonts w:eastAsiaTheme="minorEastAsia"/>
                <w:noProof/>
                <w:szCs w:val="20"/>
                <w:lang w:eastAsia="fr-FR"/>
              </w:rPr>
              <w:tab/>
            </w:r>
            <w:r w:rsidR="00E0333D" w:rsidRPr="00E0333D">
              <w:rPr>
                <w:rStyle w:val="Lienhypertexte"/>
                <w:noProof/>
                <w:sz w:val="18"/>
                <w:szCs w:val="20"/>
              </w:rPr>
              <w:t>Description structurelle et technologique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_Toc124444959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3706E994" w14:textId="53D83A58" w:rsidR="00E0333D" w:rsidRPr="00E0333D" w:rsidRDefault="00000000" w:rsidP="00E0333D">
          <w:pPr>
            <w:pStyle w:val="TM2"/>
            <w:tabs>
              <w:tab w:val="right" w:leader="dot" w:pos="10194"/>
            </w:tabs>
            <w:spacing w:after="0"/>
            <w:rPr>
              <w:rFonts w:eastAsiaTheme="minorEastAsia"/>
              <w:noProof/>
              <w:szCs w:val="20"/>
              <w:lang w:eastAsia="fr-FR"/>
            </w:rPr>
          </w:pPr>
          <w:hyperlink w:anchor="_Toc124444960" w:history="1">
            <w:r w:rsidR="00E0333D" w:rsidRPr="00E0333D">
              <w:rPr>
                <w:rStyle w:val="Lienhypertexte"/>
                <w:noProof/>
                <w:sz w:val="18"/>
                <w:szCs w:val="20"/>
              </w:rPr>
              <w:t>Alimentation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6</w:t>
            </w:r>
            <w:r w:rsidR="00E0333D" w:rsidRPr="00E0333D">
              <w:rPr>
                <w:noProof/>
                <w:webHidden/>
                <w:sz w:val="18"/>
                <w:szCs w:val="20"/>
              </w:rPr>
              <w:fldChar w:fldCharType="end"/>
            </w:r>
          </w:hyperlink>
        </w:p>
        <w:p w14:paraId="1F3BA304" w14:textId="10C4EC6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1" w:history="1">
            <w:r w:rsidR="00E0333D" w:rsidRPr="00E0333D">
              <w:rPr>
                <w:rStyle w:val="Lienhypertexte"/>
                <w:noProof/>
                <w:sz w:val="18"/>
                <w:szCs w:val="20"/>
              </w:rPr>
              <w:t>Régulateur shunt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7</w:t>
            </w:r>
            <w:r w:rsidR="00E0333D" w:rsidRPr="00E0333D">
              <w:rPr>
                <w:noProof/>
                <w:webHidden/>
                <w:sz w:val="18"/>
                <w:szCs w:val="20"/>
              </w:rPr>
              <w:fldChar w:fldCharType="end"/>
            </w:r>
          </w:hyperlink>
        </w:p>
        <w:p w14:paraId="4DE99889" w14:textId="3B8D3697" w:rsidR="00E0333D" w:rsidRPr="00E0333D" w:rsidRDefault="00000000" w:rsidP="00E0333D">
          <w:pPr>
            <w:pStyle w:val="TM2"/>
            <w:tabs>
              <w:tab w:val="right" w:leader="dot" w:pos="10194"/>
            </w:tabs>
            <w:spacing w:after="0"/>
            <w:rPr>
              <w:rFonts w:eastAsiaTheme="minorEastAsia"/>
              <w:noProof/>
              <w:szCs w:val="20"/>
              <w:lang w:eastAsia="fr-FR"/>
            </w:rPr>
          </w:pPr>
          <w:hyperlink w:anchor="_Toc124444962" w:history="1">
            <w:r w:rsidR="00E0333D" w:rsidRPr="00E0333D">
              <w:rPr>
                <w:rStyle w:val="Lienhypertexte"/>
                <w:noProof/>
                <w:sz w:val="18"/>
                <w:szCs w:val="20"/>
              </w:rPr>
              <w:t>Carte de commande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8</w:t>
            </w:r>
            <w:r w:rsidR="00E0333D" w:rsidRPr="00E0333D">
              <w:rPr>
                <w:noProof/>
                <w:webHidden/>
                <w:sz w:val="18"/>
                <w:szCs w:val="20"/>
              </w:rPr>
              <w:fldChar w:fldCharType="end"/>
            </w:r>
          </w:hyperlink>
        </w:p>
        <w:p w14:paraId="158D8F92" w14:textId="054F1416" w:rsidR="00E0333D" w:rsidRPr="00E0333D" w:rsidRDefault="00000000" w:rsidP="00E0333D">
          <w:pPr>
            <w:pStyle w:val="TM2"/>
            <w:tabs>
              <w:tab w:val="right" w:leader="dot" w:pos="10194"/>
            </w:tabs>
            <w:spacing w:after="0"/>
            <w:rPr>
              <w:rFonts w:eastAsiaTheme="minorEastAsia"/>
              <w:noProof/>
              <w:szCs w:val="20"/>
              <w:lang w:eastAsia="fr-FR"/>
            </w:rPr>
          </w:pPr>
          <w:hyperlink w:anchor="_Toc124444963" w:history="1">
            <w:r w:rsidR="00E0333D" w:rsidRPr="00E0333D">
              <w:rPr>
                <w:rStyle w:val="Lienhypertexte"/>
                <w:noProof/>
                <w:sz w:val="18"/>
                <w:szCs w:val="20"/>
              </w:rPr>
              <w:t>Motoréducteur à courant continu</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9</w:t>
            </w:r>
            <w:r w:rsidR="00E0333D" w:rsidRPr="00E0333D">
              <w:rPr>
                <w:noProof/>
                <w:webHidden/>
                <w:sz w:val="18"/>
                <w:szCs w:val="20"/>
              </w:rPr>
              <w:fldChar w:fldCharType="end"/>
            </w:r>
          </w:hyperlink>
        </w:p>
        <w:p w14:paraId="72C998AC" w14:textId="46E2B87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4" w:history="1">
            <w:r w:rsidR="00E0333D" w:rsidRPr="00E0333D">
              <w:rPr>
                <w:rStyle w:val="Lienhypertexte"/>
                <w:noProof/>
                <w:sz w:val="18"/>
                <w:szCs w:val="20"/>
              </w:rPr>
              <w:t>Codeur</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_Toc124444964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11</w:t>
            </w:r>
            <w:r w:rsidR="00E0333D" w:rsidRPr="00E0333D">
              <w:rPr>
                <w:noProof/>
                <w:webHidden/>
                <w:sz w:val="18"/>
                <w:szCs w:val="20"/>
              </w:rPr>
              <w:fldChar w:fldCharType="end"/>
            </w:r>
          </w:hyperlink>
        </w:p>
        <w:p w14:paraId="3AF2E703" w14:textId="31156D50" w:rsidR="00E0333D" w:rsidRPr="00E0333D" w:rsidRDefault="00000000" w:rsidP="00E0333D">
          <w:pPr>
            <w:pStyle w:val="TM2"/>
            <w:tabs>
              <w:tab w:val="right" w:leader="dot" w:pos="10194"/>
            </w:tabs>
            <w:spacing w:after="0"/>
            <w:rPr>
              <w:rFonts w:eastAsiaTheme="minorEastAsia"/>
              <w:noProof/>
              <w:szCs w:val="20"/>
              <w:lang w:eastAsia="fr-FR"/>
            </w:rPr>
          </w:pPr>
          <w:hyperlink w:anchor="_Toc124444965" w:history="1">
            <w:r w:rsidR="00E0333D" w:rsidRPr="00E0333D">
              <w:rPr>
                <w:rStyle w:val="Lienhypertexte"/>
                <w:noProof/>
                <w:sz w:val="18"/>
                <w:szCs w:val="20"/>
              </w:rPr>
              <w:t>Actionneur linéaire vertical</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_Toc124444965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12</w:t>
            </w:r>
            <w:r w:rsidR="00E0333D" w:rsidRPr="00E0333D">
              <w:rPr>
                <w:noProof/>
                <w:webHidden/>
                <w:sz w:val="18"/>
                <w:szCs w:val="20"/>
              </w:rPr>
              <w:fldChar w:fldCharType="end"/>
            </w:r>
          </w:hyperlink>
        </w:p>
        <w:p w14:paraId="1395208E" w14:textId="50FFDCB2" w:rsidR="00E0333D" w:rsidRPr="00E0333D" w:rsidRDefault="00000000" w:rsidP="00E0333D">
          <w:pPr>
            <w:pStyle w:val="TM2"/>
            <w:tabs>
              <w:tab w:val="right" w:leader="dot" w:pos="10194"/>
            </w:tabs>
            <w:spacing w:after="0"/>
            <w:rPr>
              <w:rFonts w:eastAsiaTheme="minorEastAsia"/>
              <w:noProof/>
              <w:szCs w:val="20"/>
              <w:lang w:eastAsia="fr-FR"/>
            </w:rPr>
          </w:pPr>
          <w:hyperlink w:anchor="_Toc124444966" w:history="1">
            <w:r w:rsidR="00E0333D" w:rsidRPr="00E0333D">
              <w:rPr>
                <w:rStyle w:val="Lienhypertexte"/>
                <w:noProof/>
                <w:sz w:val="18"/>
                <w:szCs w:val="20"/>
              </w:rPr>
              <w:t>Capteur d’effort</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_Toc124444966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13</w:t>
            </w:r>
            <w:r w:rsidR="00E0333D" w:rsidRPr="00E0333D">
              <w:rPr>
                <w:noProof/>
                <w:webHidden/>
                <w:sz w:val="18"/>
                <w:szCs w:val="20"/>
              </w:rPr>
              <w:fldChar w:fldCharType="end"/>
            </w:r>
          </w:hyperlink>
        </w:p>
        <w:p w14:paraId="5B0E9F7B" w14:textId="7A955AAD" w:rsidR="00E0333D" w:rsidRPr="00E0333D" w:rsidRDefault="00000000" w:rsidP="00E0333D">
          <w:pPr>
            <w:pStyle w:val="TM2"/>
            <w:tabs>
              <w:tab w:val="right" w:leader="dot" w:pos="10194"/>
            </w:tabs>
            <w:spacing w:after="0"/>
            <w:rPr>
              <w:rFonts w:eastAsiaTheme="minorEastAsia"/>
              <w:noProof/>
              <w:szCs w:val="20"/>
              <w:lang w:eastAsia="fr-FR"/>
            </w:rPr>
          </w:pPr>
          <w:hyperlink w:anchor="_Toc124444967" w:history="1">
            <w:r w:rsidR="00E0333D" w:rsidRPr="00E0333D">
              <w:rPr>
                <w:rStyle w:val="Lienhypertexte"/>
                <w:noProof/>
                <w:sz w:val="18"/>
                <w:szCs w:val="20"/>
              </w:rPr>
              <w:t>Conditionneur capteur de force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_Toc124444967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14</w:t>
            </w:r>
            <w:r w:rsidR="00E0333D" w:rsidRPr="00E0333D">
              <w:rPr>
                <w:noProof/>
                <w:webHidden/>
                <w:sz w:val="18"/>
                <w:szCs w:val="20"/>
              </w:rPr>
              <w:fldChar w:fldCharType="end"/>
            </w:r>
          </w:hyperlink>
        </w:p>
        <w:p w14:paraId="5B091EDA" w14:textId="67224977"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68" w:history="1">
            <w:r w:rsidR="00E0333D" w:rsidRPr="00E0333D">
              <w:rPr>
                <w:rStyle w:val="Lienhypertexte"/>
                <w:noProof/>
                <w:sz w:val="18"/>
                <w:szCs w:val="20"/>
              </w:rPr>
              <w:t>Fiche 5</w:t>
            </w:r>
            <w:r w:rsidR="00E0333D" w:rsidRPr="00E0333D">
              <w:rPr>
                <w:rFonts w:eastAsiaTheme="minorEastAsia"/>
                <w:noProof/>
                <w:szCs w:val="20"/>
                <w:lang w:eastAsia="fr-FR"/>
              </w:rPr>
              <w:tab/>
            </w:r>
            <w:r w:rsidR="00E0333D" w:rsidRPr="00E0333D">
              <w:rPr>
                <w:rStyle w:val="Lienhypertexte"/>
                <w:noProof/>
                <w:sz w:val="18"/>
                <w:szCs w:val="20"/>
              </w:rPr>
              <w:t>Ingénierie Système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_Toc124444968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07F183FD" w14:textId="445E43F1" w:rsidR="00E0333D" w:rsidRPr="00E0333D" w:rsidRDefault="00000000" w:rsidP="00E0333D">
          <w:pPr>
            <w:pStyle w:val="TM2"/>
            <w:tabs>
              <w:tab w:val="right" w:leader="dot" w:pos="10194"/>
            </w:tabs>
            <w:spacing w:after="0"/>
            <w:rPr>
              <w:rFonts w:eastAsiaTheme="minorEastAsia"/>
              <w:noProof/>
              <w:szCs w:val="20"/>
              <w:lang w:eastAsia="fr-FR"/>
            </w:rPr>
          </w:pPr>
          <w:hyperlink w:anchor="_Toc124444969" w:history="1">
            <w:r w:rsidR="00E0333D" w:rsidRPr="00E0333D">
              <w:rPr>
                <w:rStyle w:val="Lienhypertexte"/>
                <w:noProof/>
                <w:sz w:val="18"/>
                <w:szCs w:val="20"/>
              </w:rPr>
              <w:t>Diagramme des exigences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_Toc124444969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15</w:t>
            </w:r>
            <w:r w:rsidR="00E0333D" w:rsidRPr="00E0333D">
              <w:rPr>
                <w:noProof/>
                <w:webHidden/>
                <w:sz w:val="18"/>
                <w:szCs w:val="20"/>
              </w:rPr>
              <w:fldChar w:fldCharType="end"/>
            </w:r>
          </w:hyperlink>
        </w:p>
        <w:p w14:paraId="57613EE0" w14:textId="0595A6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0" w:history="1">
            <w:r w:rsidR="00E0333D" w:rsidRPr="00E0333D">
              <w:rPr>
                <w:rStyle w:val="Lienhypertexte"/>
                <w:noProof/>
                <w:sz w:val="18"/>
                <w:szCs w:val="20"/>
              </w:rPr>
              <w:t>Cas d’utilisation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_Toc124444970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16</w:t>
            </w:r>
            <w:r w:rsidR="00E0333D" w:rsidRPr="00E0333D">
              <w:rPr>
                <w:noProof/>
                <w:webHidden/>
                <w:sz w:val="18"/>
                <w:szCs w:val="20"/>
              </w:rPr>
              <w:fldChar w:fldCharType="end"/>
            </w:r>
          </w:hyperlink>
        </w:p>
        <w:p w14:paraId="48B5F988" w14:textId="416BE174" w:rsidR="00E0333D" w:rsidRPr="00E0333D" w:rsidRDefault="00000000" w:rsidP="00E0333D">
          <w:pPr>
            <w:pStyle w:val="TM2"/>
            <w:tabs>
              <w:tab w:val="right" w:leader="dot" w:pos="10194"/>
            </w:tabs>
            <w:spacing w:after="0"/>
            <w:rPr>
              <w:rFonts w:eastAsiaTheme="minorEastAsia"/>
              <w:noProof/>
              <w:szCs w:val="20"/>
              <w:lang w:eastAsia="fr-FR"/>
            </w:rPr>
          </w:pPr>
          <w:hyperlink w:anchor="_Toc124444971" w:history="1">
            <w:r w:rsidR="00E0333D" w:rsidRPr="00E0333D">
              <w:rPr>
                <w:rStyle w:val="Lienhypertexte"/>
                <w:noProof/>
                <w:sz w:val="18"/>
                <w:szCs w:val="20"/>
              </w:rPr>
              <w:t>Diagramme d’états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_Toc124444971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0832AE4D" w14:textId="51F49B8C" w:rsidR="00E0333D" w:rsidRPr="00E0333D" w:rsidRDefault="00000000" w:rsidP="00E0333D">
          <w:pPr>
            <w:pStyle w:val="TM2"/>
            <w:tabs>
              <w:tab w:val="right" w:leader="dot" w:pos="10194"/>
            </w:tabs>
            <w:spacing w:after="0"/>
            <w:rPr>
              <w:rFonts w:eastAsiaTheme="minorEastAsia"/>
              <w:noProof/>
              <w:szCs w:val="20"/>
              <w:lang w:eastAsia="fr-FR"/>
            </w:rPr>
          </w:pPr>
          <w:hyperlink w:anchor="_Toc124444972" w:history="1">
            <w:r w:rsidR="00E0333D" w:rsidRPr="00E0333D">
              <w:rPr>
                <w:rStyle w:val="Lienhypertexte"/>
                <w:noProof/>
                <w:sz w:val="18"/>
                <w:szCs w:val="20"/>
              </w:rPr>
              <w:t>Diagramme de blocs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_Toc124444972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17</w:t>
            </w:r>
            <w:r w:rsidR="00E0333D" w:rsidRPr="00E0333D">
              <w:rPr>
                <w:noProof/>
                <w:webHidden/>
                <w:sz w:val="18"/>
                <w:szCs w:val="20"/>
              </w:rPr>
              <w:fldChar w:fldCharType="end"/>
            </w:r>
          </w:hyperlink>
        </w:p>
        <w:p w14:paraId="1B5575EC" w14:textId="11691010" w:rsidR="00E0333D" w:rsidRPr="00E0333D" w:rsidRDefault="00000000" w:rsidP="00E0333D">
          <w:pPr>
            <w:pStyle w:val="TM2"/>
            <w:tabs>
              <w:tab w:val="right" w:leader="dot" w:pos="10194"/>
            </w:tabs>
            <w:spacing w:after="0"/>
            <w:rPr>
              <w:rFonts w:eastAsiaTheme="minorEastAsia"/>
              <w:noProof/>
              <w:szCs w:val="20"/>
              <w:lang w:eastAsia="fr-FR"/>
            </w:rPr>
          </w:pPr>
          <w:hyperlink w:anchor="_Toc124444973" w:history="1">
            <w:r w:rsidR="00E0333D" w:rsidRPr="00E0333D">
              <w:rPr>
                <w:rStyle w:val="Lienhypertexte"/>
                <w:noProof/>
                <w:sz w:val="18"/>
                <w:szCs w:val="20"/>
              </w:rPr>
              <w:t>Diagrammes de blocs internes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_Toc124444973 \h </w:instrText>
            </w:r>
            <w:r w:rsidR="00E0333D" w:rsidRPr="00E0333D">
              <w:rPr>
                <w:noProof/>
                <w:webHidden/>
                <w:sz w:val="18"/>
                <w:szCs w:val="20"/>
              </w:rPr>
            </w:r>
            <w:r w:rsidR="00E0333D" w:rsidRPr="00E0333D">
              <w:rPr>
                <w:noProof/>
                <w:webHidden/>
                <w:sz w:val="18"/>
                <w:szCs w:val="20"/>
              </w:rPr>
              <w:fldChar w:fldCharType="separate"/>
            </w:r>
            <w:r w:rsidR="00CA2C4C">
              <w:rPr>
                <w:noProof/>
                <w:webHidden/>
                <w:sz w:val="18"/>
                <w:szCs w:val="20"/>
              </w:rPr>
              <w:t>18</w:t>
            </w:r>
            <w:r w:rsidR="00E0333D" w:rsidRPr="00E0333D">
              <w:rPr>
                <w:noProof/>
                <w:webHidden/>
                <w:sz w:val="18"/>
                <w:szCs w:val="20"/>
              </w:rPr>
              <w:fldChar w:fldCharType="end"/>
            </w:r>
          </w:hyperlink>
        </w:p>
        <w:p w14:paraId="3899B02F" w14:textId="4B3A300B" w:rsidR="00E0333D" w:rsidRPr="00E0333D" w:rsidRDefault="00000000" w:rsidP="00E0333D">
          <w:pPr>
            <w:pStyle w:val="TM1"/>
            <w:tabs>
              <w:tab w:val="left" w:pos="880"/>
              <w:tab w:val="right" w:leader="dot" w:pos="10194"/>
            </w:tabs>
            <w:spacing w:after="0"/>
            <w:rPr>
              <w:rFonts w:eastAsiaTheme="minorEastAsia"/>
              <w:noProof/>
              <w:szCs w:val="20"/>
              <w:lang w:eastAsia="fr-FR"/>
            </w:rPr>
          </w:pPr>
          <w:hyperlink w:anchor="_Toc124444974" w:history="1">
            <w:r w:rsidR="00E0333D" w:rsidRPr="00E0333D">
              <w:rPr>
                <w:rStyle w:val="Lienhypertexte"/>
                <w:noProof/>
                <w:sz w:val="18"/>
                <w:szCs w:val="20"/>
              </w:rPr>
              <w:t>Fiche 6</w:t>
            </w:r>
            <w:r w:rsidR="00E0333D" w:rsidRPr="00E0333D">
              <w:rPr>
                <w:rFonts w:eastAsiaTheme="minorEastAsia"/>
                <w:noProof/>
                <w:szCs w:val="20"/>
                <w:lang w:eastAsia="fr-FR"/>
              </w:rPr>
              <w:tab/>
            </w:r>
            <w:r w:rsidR="00E0333D" w:rsidRPr="00E0333D">
              <w:rPr>
                <w:rStyle w:val="Lienhypertexte"/>
                <w:noProof/>
                <w:sz w:val="18"/>
                <w:szCs w:val="20"/>
              </w:rPr>
              <w:t>Utilisation de scilab XCOS</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_Toc124444974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7B08BF8E" w14:textId="3CFA232B" w:rsidR="00E0333D" w:rsidRPr="00E0333D" w:rsidRDefault="00000000" w:rsidP="00E0333D">
          <w:pPr>
            <w:pStyle w:val="TM2"/>
            <w:tabs>
              <w:tab w:val="right" w:leader="dot" w:pos="10194"/>
            </w:tabs>
            <w:spacing w:after="0"/>
            <w:rPr>
              <w:rFonts w:eastAsiaTheme="minorEastAsia"/>
              <w:noProof/>
              <w:szCs w:val="20"/>
              <w:lang w:eastAsia="fr-FR"/>
            </w:rPr>
          </w:pPr>
          <w:hyperlink w:anchor="_Toc124444975" w:history="1">
            <w:r w:rsidR="00E0333D" w:rsidRPr="00E0333D">
              <w:rPr>
                <w:rStyle w:val="Lienhypertexte"/>
                <w:noProof/>
                <w:sz w:val="18"/>
                <w:szCs w:val="20"/>
              </w:rPr>
              <w:t>Lancement de la simulation</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_Toc124444975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9A9AB8A" w14:textId="7A76F69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6" w:history="1">
            <w:r w:rsidR="00E0333D" w:rsidRPr="00E0333D">
              <w:rPr>
                <w:rStyle w:val="Lienhypertexte"/>
                <w:noProof/>
                <w:sz w:val="18"/>
                <w:szCs w:val="20"/>
              </w:rPr>
              <w:t>Modification du schéma bloc</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_Toc124444976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1D2697D7" w14:textId="6FF050A6" w:rsidR="00E0333D" w:rsidRPr="00E0333D" w:rsidRDefault="00000000" w:rsidP="00E0333D">
          <w:pPr>
            <w:pStyle w:val="TM2"/>
            <w:tabs>
              <w:tab w:val="right" w:leader="dot" w:pos="10194"/>
            </w:tabs>
            <w:spacing w:after="0"/>
            <w:rPr>
              <w:rFonts w:eastAsiaTheme="minorEastAsia"/>
              <w:noProof/>
              <w:szCs w:val="20"/>
              <w:lang w:eastAsia="fr-FR"/>
            </w:rPr>
          </w:pPr>
          <w:hyperlink w:anchor="_Toc124444977" w:history="1">
            <w:r w:rsidR="00E0333D" w:rsidRPr="00E0333D">
              <w:rPr>
                <w:rStyle w:val="Lienhypertexte"/>
                <w:noProof/>
                <w:sz w:val="18"/>
                <w:szCs w:val="20"/>
              </w:rPr>
              <w:t>Modification des paramètres du contexte</w:t>
            </w:r>
            <w:r w:rsidR="00E0333D" w:rsidRPr="00E0333D">
              <w:rPr>
                <w:noProof/>
                <w:webHidden/>
                <w:sz w:val="18"/>
                <w:szCs w:val="20"/>
              </w:rPr>
              <w:tab/>
            </w:r>
            <w:r w:rsidR="00E0333D" w:rsidRPr="00E0333D">
              <w:rPr>
                <w:noProof/>
                <w:webHidden/>
                <w:sz w:val="18"/>
                <w:szCs w:val="20"/>
              </w:rPr>
              <w:fldChar w:fldCharType="begin"/>
            </w:r>
            <w:r w:rsidR="00E0333D" w:rsidRPr="00E0333D">
              <w:rPr>
                <w:noProof/>
                <w:webHidden/>
                <w:sz w:val="18"/>
                <w:szCs w:val="20"/>
              </w:rPr>
              <w:instrText xml:space="preserve"> PAGEREF _Toc124444977 \h </w:instrText>
            </w:r>
            <w:r w:rsidR="00E0333D" w:rsidRPr="00E0333D">
              <w:rPr>
                <w:noProof/>
                <w:webHidden/>
                <w:sz w:val="18"/>
                <w:szCs w:val="20"/>
              </w:rPr>
            </w:r>
            <w:r w:rsidR="00E0333D" w:rsidRPr="00E0333D">
              <w:rPr>
                <w:noProof/>
                <w:webHidden/>
                <w:sz w:val="18"/>
                <w:szCs w:val="20"/>
              </w:rPr>
              <w:fldChar w:fldCharType="separate"/>
            </w:r>
            <w:r w:rsidR="00CA2C4C">
              <w:rPr>
                <w:b/>
                <w:bCs/>
                <w:noProof/>
                <w:webHidden/>
                <w:sz w:val="18"/>
                <w:szCs w:val="20"/>
              </w:rPr>
              <w:t>Erreur ! Signet non défini.</w:t>
            </w:r>
            <w:r w:rsidR="00E0333D" w:rsidRPr="00E0333D">
              <w:rPr>
                <w:noProof/>
                <w:webHidden/>
                <w:sz w:val="18"/>
                <w:szCs w:val="20"/>
              </w:rPr>
              <w:fldChar w:fldCharType="end"/>
            </w:r>
          </w:hyperlink>
        </w:p>
        <w:p w14:paraId="62E1CAD6" w14:textId="6C9BCA40"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lastRenderedPageBreak/>
        <w:br w:type="page"/>
      </w:r>
    </w:p>
    <w:p w14:paraId="33CB1BC1" w14:textId="77777777" w:rsidR="00EF2F62" w:rsidRDefault="00EF2F62" w:rsidP="00EF2F62">
      <w:pPr>
        <w:pStyle w:val="Titre1"/>
      </w:pPr>
      <w:bookmarkStart w:id="0" w:name="_Toc399963939"/>
      <w:bookmarkStart w:id="1" w:name="_Toc12444494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proofErr w:type="spellStart"/>
            <w:r w:rsidR="004F52A0" w:rsidRPr="004F52A0">
              <w:rPr>
                <w:b/>
              </w:rPr>
              <w:t>Systemes</w:t>
            </w:r>
            <w:proofErr w:type="spellEnd"/>
            <w:r w:rsidR="004F52A0" w:rsidRPr="004F52A0">
              <w:rPr>
                <w:b/>
              </w:rPr>
              <w:t>\Comax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2444494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 xml:space="preserve">La cobotique est aussi utilisée pour traiter des problèmes d'ergonomie du poste de travail et de prévention des TMS (Troubles </w:t>
      </w:r>
      <w:proofErr w:type="spellStart"/>
      <w:r>
        <w:rPr>
          <w:lang w:eastAsia="fr-FR"/>
        </w:rPr>
        <w:t>Musculo-squelettiques</w:t>
      </w:r>
      <w:proofErr w:type="spellEnd"/>
      <w:r>
        <w:rPr>
          <w:lang w:eastAsia="fr-FR"/>
        </w:rPr>
        <w:t>).</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2444494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24444950"/>
      <w:r>
        <w:t>Assistance à l’effort (Manutention industrielle)</w:t>
      </w:r>
      <w:bookmarkEnd w:id="4"/>
    </w:p>
    <w:p w14:paraId="5AC21B75" w14:textId="77777777" w:rsidR="003B2B29" w:rsidRDefault="003B2B29" w:rsidP="003B2B29">
      <w:pPr>
        <w:rPr>
          <w:lang w:eastAsia="fr-FR"/>
        </w:rPr>
      </w:pPr>
      <w:r>
        <w:rPr>
          <w:lang w:eastAsia="fr-FR"/>
        </w:rPr>
        <w:t xml:space="preserve">Pour réduire les risques de TMS (Troubles </w:t>
      </w:r>
      <w:proofErr w:type="spellStart"/>
      <w:r>
        <w:rPr>
          <w:lang w:eastAsia="fr-FR"/>
        </w:rPr>
        <w:t>Musculo-squelettiques</w:t>
      </w:r>
      <w:proofErr w:type="spellEnd"/>
      <w:r>
        <w:rPr>
          <w:lang w:eastAsia="fr-FR"/>
        </w:rPr>
        <w:t>),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xml:space="preserve">« </w:t>
            </w:r>
            <w:proofErr w:type="spellStart"/>
            <w:r w:rsidRPr="00FF629F">
              <w:rPr>
                <w:i/>
                <w:lang w:eastAsia="fr-FR"/>
              </w:rPr>
              <w:t>Ze</w:t>
            </w:r>
            <w:proofErr w:type="spellEnd"/>
            <w:r w:rsidRPr="00FF629F">
              <w:rPr>
                <w:i/>
                <w:lang w:eastAsia="fr-FR"/>
              </w:rPr>
              <w:t xml:space="preserve"> Solution » de SAPELEM</w:t>
            </w:r>
          </w:p>
        </w:tc>
      </w:tr>
    </w:tbl>
    <w:p w14:paraId="28B034A1" w14:textId="77777777" w:rsidR="00EF2F62" w:rsidRPr="00EF2F62" w:rsidRDefault="00EF2F62" w:rsidP="00EF2F62">
      <w:pPr>
        <w:pStyle w:val="Titre1"/>
      </w:pPr>
      <w:bookmarkStart w:id="5" w:name="_Toc399963942"/>
      <w:bookmarkStart w:id="6" w:name="_Toc12444495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2444495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w:t>
      </w:r>
      <w:proofErr w:type="spellStart"/>
      <w:r w:rsidR="00F11EE5">
        <w:t>CoMax</w:t>
      </w:r>
      <w:proofErr w:type="spellEnd"/>
      <w:r w:rsidR="00F11EE5">
        <w:t xml:space="preserve">. </w:t>
      </w:r>
    </w:p>
    <w:p w14:paraId="5D2A9153" w14:textId="77777777" w:rsidR="00F11EE5" w:rsidRDefault="00F11EE5" w:rsidP="00A81E61">
      <w:pPr>
        <w:pStyle w:val="Titre2"/>
      </w:pPr>
      <w:bookmarkStart w:id="8" w:name="_Toc12444495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24444954"/>
      <w:r>
        <w:t>Connexion établie</w:t>
      </w:r>
      <w:bookmarkEnd w:id="9"/>
    </w:p>
    <w:p w14:paraId="0A9129AF" w14:textId="77777777" w:rsidR="003D28D6" w:rsidRDefault="003D28D6" w:rsidP="003D28D6">
      <w:pPr>
        <w:rPr>
          <w:lang w:eastAsia="fr-FR"/>
        </w:rPr>
      </w:pPr>
      <w:r>
        <w:rPr>
          <w:lang w:eastAsia="fr-FR"/>
        </w:rPr>
        <w:t xml:space="preserve">Si la communication est correctement établie, s'affiche à l'écran le panneau « CONNEXION ETABLIE ». Le dialogue entre le PC et le Robot </w:t>
      </w:r>
      <w:proofErr w:type="spellStart"/>
      <w:r>
        <w:rPr>
          <w:lang w:eastAsia="fr-FR"/>
        </w:rPr>
        <w:t>CoMax</w:t>
      </w:r>
      <w:proofErr w:type="spellEnd"/>
      <w:r>
        <w:rPr>
          <w:lang w:eastAsia="fr-FR"/>
        </w:rPr>
        <w:t xml:space="preserve"> est opérationnel.</w:t>
      </w:r>
    </w:p>
    <w:p w14:paraId="7DF8C9E1" w14:textId="77777777" w:rsidR="003D28D6" w:rsidRDefault="003D28D6" w:rsidP="00BB19C2">
      <w:pPr>
        <w:pStyle w:val="Paragraphedeliste"/>
        <w:numPr>
          <w:ilvl w:val="0"/>
          <w:numId w:val="5"/>
        </w:numPr>
        <w:rPr>
          <w:lang w:eastAsia="fr-FR"/>
        </w:rPr>
      </w:pPr>
      <w:r>
        <w:rPr>
          <w:lang w:eastAsia="fr-FR"/>
        </w:rPr>
        <w:t xml:space="preserve">Cliquez sur "OK", de retour à la fenêtre principale de l’Interface, la </w:t>
      </w:r>
      <w:proofErr w:type="spellStart"/>
      <w:r>
        <w:rPr>
          <w:lang w:eastAsia="fr-FR"/>
        </w:rPr>
        <w:t>led</w:t>
      </w:r>
      <w:proofErr w:type="spellEnd"/>
      <w:r>
        <w:rPr>
          <w:lang w:eastAsia="fr-FR"/>
        </w:rPr>
        <w:t xml:space="preserve">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w:t>
      </w:r>
      <w:proofErr w:type="spellStart"/>
      <w:r>
        <w:rPr>
          <w:lang w:eastAsia="fr-FR"/>
        </w:rPr>
        <w:t>led</w:t>
      </w:r>
      <w:proofErr w:type="spellEnd"/>
      <w:r>
        <w:rPr>
          <w:lang w:eastAsia="fr-FR"/>
        </w:rPr>
        <w:t xml:space="preserve"> verte « Connexion ») au robot </w:t>
      </w:r>
      <w:proofErr w:type="spellStart"/>
      <w:r>
        <w:rPr>
          <w:lang w:eastAsia="fr-FR"/>
        </w:rPr>
        <w:t>CoMax</w:t>
      </w:r>
      <w:proofErr w:type="spellEnd"/>
      <w:r>
        <w:rPr>
          <w:lang w:eastAsia="fr-FR"/>
        </w:rPr>
        <w:t>.</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2444495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2444495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w:t>
      </w:r>
      <w:proofErr w:type="spellStart"/>
      <w:r>
        <w:rPr>
          <w:lang w:eastAsia="fr-FR"/>
        </w:rPr>
        <w:t>led</w:t>
      </w:r>
      <w:proofErr w:type="spellEnd"/>
      <w:r>
        <w:rPr>
          <w:lang w:eastAsia="fr-FR"/>
        </w:rPr>
        <w:t xml:space="preserve"> verte « Connexion »</w:t>
      </w:r>
      <w:r w:rsidR="001909EA">
        <w:rPr>
          <w:lang w:eastAsia="fr-FR"/>
        </w:rPr>
        <w:t xml:space="preserve">) au robot </w:t>
      </w:r>
      <w:proofErr w:type="spellStart"/>
      <w:r w:rsidR="001909EA">
        <w:rPr>
          <w:lang w:eastAsia="fr-FR"/>
        </w:rPr>
        <w:t>CoMax</w:t>
      </w:r>
      <w:proofErr w:type="spellEnd"/>
      <w:r w:rsidR="001909EA">
        <w:rPr>
          <w:lang w:eastAsia="fr-FR"/>
        </w:rPr>
        <w:t xml:space="preserve"> </w:t>
      </w:r>
      <w:r>
        <w:rPr>
          <w:lang w:eastAsia="fr-FR"/>
        </w:rPr>
        <w:t>asservi en position (</w:t>
      </w:r>
      <w:proofErr w:type="spellStart"/>
      <w:r>
        <w:rPr>
          <w:lang w:eastAsia="fr-FR"/>
        </w:rPr>
        <w:t>led</w:t>
      </w:r>
      <w:proofErr w:type="spellEnd"/>
      <w:r>
        <w:rPr>
          <w:lang w:eastAsia="fr-FR"/>
        </w:rPr>
        <w:t xml:space="preserve">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 xml:space="preserve">tive est activée, la </w:t>
      </w:r>
      <w:proofErr w:type="spellStart"/>
      <w:r w:rsidR="00BB22C0">
        <w:rPr>
          <w:lang w:eastAsia="fr-FR"/>
        </w:rPr>
        <w:t>led</w:t>
      </w:r>
      <w:proofErr w:type="spellEnd"/>
      <w:r w:rsidR="00BB22C0">
        <w:rPr>
          <w:lang w:eastAsia="fr-FR"/>
        </w:rPr>
        <w:t xml:space="preserve">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 xml:space="preserve">Vous pouvez maintenant piloter </w:t>
      </w:r>
      <w:proofErr w:type="spellStart"/>
      <w:r w:rsidRPr="00E04CF5">
        <w:rPr>
          <w:b/>
          <w:lang w:eastAsia="fr-FR"/>
        </w:rPr>
        <w:t>CoMax</w:t>
      </w:r>
      <w:proofErr w:type="spellEnd"/>
      <w:r w:rsidRPr="00E04CF5">
        <w:rPr>
          <w:b/>
          <w:lang w:eastAsia="fr-FR"/>
        </w:rPr>
        <w:t xml:space="preserve">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w:t>
      </w:r>
      <w:proofErr w:type="spellStart"/>
      <w:r w:rsidRPr="000D4DEA">
        <w:rPr>
          <w:rFonts w:cs="Arial"/>
          <w:color w:val="000000"/>
          <w:lang w:val="x-none"/>
        </w:rPr>
        <w:t>Off-set</w:t>
      </w:r>
      <w:proofErr w:type="spellEnd"/>
      <w:r w:rsidRPr="000D4DEA">
        <w:rPr>
          <w:rFonts w:cs="Arial"/>
          <w:color w:val="000000"/>
          <w:lang w:val="x-none"/>
        </w:rPr>
        <w:t xml:space="preserve">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2444495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 xml:space="preserve">Piloter </w:t>
      </w:r>
      <w:proofErr w:type="spellStart"/>
      <w:r>
        <w:t>CoMax</w:t>
      </w:r>
      <w:proofErr w:type="spellEnd"/>
      <w:r>
        <w:t xml:space="preserve">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 xml:space="preserve">activation et réglage du filtre </w:t>
      </w:r>
      <w:proofErr w:type="spellStart"/>
      <w:r>
        <w:t>réjecteur</w:t>
      </w:r>
      <w:proofErr w:type="spellEnd"/>
      <w:r>
        <w:t xml:space="preserve"> du mode de structure ;</w:t>
      </w:r>
    </w:p>
    <w:p w14:paraId="72A5E288" w14:textId="77777777" w:rsidR="004D60C5" w:rsidRDefault="004D60C5" w:rsidP="004D60C5">
      <w:pPr>
        <w:pStyle w:val="Paragraphedeliste"/>
        <w:numPr>
          <w:ilvl w:val="0"/>
          <w:numId w:val="17"/>
        </w:numPr>
      </w:pPr>
      <w:r>
        <w:t xml:space="preserve">Paramétrer la carte de commande </w:t>
      </w:r>
      <w:proofErr w:type="spellStart"/>
      <w:r>
        <w:t>Epos</w:t>
      </w:r>
      <w:proofErr w:type="spellEnd"/>
      <w:r>
        <w:t xml:space="preserve">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40D5ECE8" w:rsidR="004D60C5" w:rsidRDefault="004D60C5" w:rsidP="004D60C5">
      <w:pPr>
        <w:pStyle w:val="Paragraphedeliste"/>
        <w:numPr>
          <w:ilvl w:val="1"/>
          <w:numId w:val="17"/>
        </w:numPr>
      </w:pPr>
      <w:r>
        <w:t>PI courant ;</w:t>
      </w:r>
      <w:r w:rsidR="00A7099F">
        <w:t xml:space="preserve">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24444958"/>
      <w:r>
        <w:t xml:space="preserve">Mesure </w:t>
      </w:r>
      <w:r w:rsidR="00130630">
        <w:t>suite à une sollicitation</w:t>
      </w:r>
      <w:bookmarkEnd w:id="14"/>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w:t>
      </w:r>
      <w:r w:rsidRPr="008A3401">
        <w:rPr>
          <w:b/>
          <w:bCs/>
          <w:lang w:eastAsia="fr-FR"/>
        </w:rPr>
        <w:t>a collaboration est désactivée</w:t>
      </w:r>
      <w:r w:rsidRPr="008A3401">
        <w:rPr>
          <w:b/>
          <w:bCs/>
          <w:lang w:eastAsia="fr-FR"/>
        </w:rPr>
        <w:t>.</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2444495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2444496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2444496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2444496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24444963"/>
      <w:r>
        <w:lastRenderedPageBreak/>
        <w:t>Motoréducteur à courant continu</w:t>
      </w:r>
      <w:bookmarkEnd w:id="21"/>
    </w:p>
    <w:p w14:paraId="1387379F" w14:textId="77777777" w:rsidR="00AE666D" w:rsidRPr="00AE666D" w:rsidRDefault="00AE666D" w:rsidP="00AE666D">
      <w:pPr>
        <w:rPr>
          <w:lang w:eastAsia="fr-FR"/>
        </w:rPr>
      </w:pPr>
      <w:r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2444496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2444496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2444496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2444496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24444968"/>
      <w:r w:rsidRPr="00EF2F62">
        <w:lastRenderedPageBreak/>
        <w:t>Ingénierie Système</w:t>
      </w:r>
      <w:bookmarkEnd w:id="26"/>
      <w:bookmarkEnd w:id="27"/>
    </w:p>
    <w:p w14:paraId="5612791E" w14:textId="77777777" w:rsidR="00D3690A" w:rsidRDefault="00D3690A" w:rsidP="00D3690A">
      <w:pPr>
        <w:pStyle w:val="Titre2"/>
      </w:pPr>
      <w:bookmarkStart w:id="28" w:name="_Toc12444496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2444497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2444497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2444497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2444497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F09DE" w14:textId="77777777" w:rsidR="00144BF9" w:rsidRDefault="00144BF9" w:rsidP="00D917A8">
      <w:r>
        <w:separator/>
      </w:r>
    </w:p>
  </w:endnote>
  <w:endnote w:type="continuationSeparator" w:id="0">
    <w:p w14:paraId="081EBF1D" w14:textId="77777777" w:rsidR="00144BF9" w:rsidRDefault="00144BF9"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B466C" w14:textId="77777777" w:rsidR="00144BF9" w:rsidRDefault="00144BF9" w:rsidP="00D917A8">
      <w:r>
        <w:separator/>
      </w:r>
    </w:p>
  </w:footnote>
  <w:footnote w:type="continuationSeparator" w:id="0">
    <w:p w14:paraId="6B5B651C" w14:textId="77777777" w:rsidR="00144BF9" w:rsidRDefault="00144BF9"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1439</Words>
  <Characters>7915</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142</cp:revision>
  <cp:lastPrinted>2023-01-20T09:06:00Z</cp:lastPrinted>
  <dcterms:created xsi:type="dcterms:W3CDTF">2015-09-03T11:25:00Z</dcterms:created>
  <dcterms:modified xsi:type="dcterms:W3CDTF">2023-06-19T04:39:00Z</dcterms:modified>
</cp:coreProperties>
</file>